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5C29" w14:textId="77777777" w:rsidR="00D06CDC" w:rsidRDefault="00000000">
      <w:pPr>
        <w:pStyle w:val="Title"/>
      </w:pPr>
      <w:r>
        <w:t>Repair Request Guide – The SMP Group</w:t>
      </w:r>
    </w:p>
    <w:p w14:paraId="5D2A7C1E" w14:textId="77777777" w:rsidR="00D06CDC" w:rsidRDefault="00000000">
      <w:r>
        <w:t>The SMP Group</w:t>
      </w:r>
      <w:r>
        <w:br/>
        <w:t>Tenant Repair Request Information</w:t>
      </w:r>
      <w:r>
        <w:br/>
        <w:t>www.thesmpgroup.co.uk | 0161 627 0230 | info@thesmpgroup.co.uk</w:t>
      </w:r>
    </w:p>
    <w:p w14:paraId="41E861F7" w14:textId="77777777" w:rsidR="00D06CDC" w:rsidRDefault="00000000">
      <w:pPr>
        <w:pStyle w:val="Heading1"/>
      </w:pPr>
      <w:r>
        <w:t>🛠 How to Report a Repair</w:t>
      </w:r>
    </w:p>
    <w:p w14:paraId="0B031D1F" w14:textId="77777777" w:rsidR="00D06CDC" w:rsidRDefault="00000000">
      <w:r>
        <w:t>If you're experiencing an issue at your rental property, please follow the steps below to make sure your request is handled as quickly and efficiently as possible.</w:t>
      </w:r>
    </w:p>
    <w:p w14:paraId="1180E051" w14:textId="77777777" w:rsidR="00D06CDC" w:rsidRDefault="00000000">
      <w:pPr>
        <w:pStyle w:val="Heading2"/>
      </w:pPr>
      <w:r>
        <w:t>📋 What to Include:</w:t>
      </w:r>
    </w:p>
    <w:p w14:paraId="182A43CB" w14:textId="77777777" w:rsidR="00D06CDC" w:rsidRDefault="00000000">
      <w:r>
        <w:t>- Your full name</w:t>
      </w:r>
      <w:r>
        <w:br/>
        <w:t>- Full property address</w:t>
      </w:r>
      <w:r>
        <w:br/>
        <w:t>- Contact number</w:t>
      </w:r>
      <w:r>
        <w:br/>
        <w:t>- Description of the issue</w:t>
      </w:r>
      <w:r>
        <w:br/>
        <w:t>- Photos (if applicable)</w:t>
      </w:r>
      <w:r>
        <w:br/>
        <w:t>- Preferred access times for entry</w:t>
      </w:r>
    </w:p>
    <w:p w14:paraId="28777759" w14:textId="77777777" w:rsidR="00D06CDC" w:rsidRDefault="00000000">
      <w:pPr>
        <w:pStyle w:val="Heading2"/>
      </w:pPr>
      <w:r>
        <w:t>⚠️ Urgency Levels:</w:t>
      </w:r>
    </w:p>
    <w:p w14:paraId="0A2A5871" w14:textId="77777777" w:rsidR="00D06CDC" w:rsidRDefault="00000000">
      <w:r>
        <w:t>Emergency: Gas leak, no heating, water leak – Response within 4–24 hours</w:t>
      </w:r>
      <w:r>
        <w:br/>
        <w:t>Urgent: Broken lock, faulty shower, no hot water – Response within 1–3 working days</w:t>
      </w:r>
      <w:r>
        <w:br/>
        <w:t>Standard: Cosmetic damage, minor noise, loose tap – Response within 7 days</w:t>
      </w:r>
    </w:p>
    <w:p w14:paraId="158FA8FE" w14:textId="77777777" w:rsidR="00D06CDC" w:rsidRDefault="00000000">
      <w:pPr>
        <w:pStyle w:val="Heading2"/>
      </w:pPr>
      <w:r>
        <w:t>🚨 Emergency Contacts</w:t>
      </w:r>
    </w:p>
    <w:p w14:paraId="4352C5C1" w14:textId="77777777" w:rsidR="00D06CDC" w:rsidRDefault="00000000">
      <w:r>
        <w:t>Gas Emergency: 0800 111 999</w:t>
      </w:r>
      <w:r>
        <w:br/>
        <w:t>Police/Fire/Ambulance: 999</w:t>
      </w:r>
      <w:r>
        <w:br/>
        <w:t>The SMP Group (Urgent Issues):</w:t>
      </w:r>
      <w:r>
        <w:br/>
        <w:t>Phone: 0161 627 0230</w:t>
      </w:r>
      <w:r>
        <w:br/>
        <w:t>Email: info@thesmpgroup.co.uk</w:t>
      </w:r>
    </w:p>
    <w:p w14:paraId="20822F5F" w14:textId="763D77D4" w:rsidR="00D06CDC" w:rsidRPr="00B51E2B" w:rsidRDefault="00000000" w:rsidP="00B51E2B">
      <w:pPr>
        <w:pStyle w:val="Heading2"/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="Apple Color Emoji" w:hAnsi="Apple Color Emoji" w:cs="Apple Color Emoji"/>
        </w:rPr>
        <w:t>📝</w:t>
      </w:r>
      <w:r>
        <w:t xml:space="preserve"> How to Submit</w:t>
      </w:r>
      <w:r>
        <w:br/>
      </w:r>
      <w:r w:rsidRPr="00B51E2B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Email us at repairs@thesmpgroup.co.uk with your details</w:t>
      </w:r>
    </w:p>
    <w:p w14:paraId="3D602621" w14:textId="77777777" w:rsidR="00D06CDC" w:rsidRDefault="00000000">
      <w:pPr>
        <w:pStyle w:val="Heading2"/>
      </w:pPr>
      <w:r>
        <w:rPr>
          <w:rFonts w:ascii="Apple Color Emoji" w:hAnsi="Apple Color Emoji" w:cs="Apple Color Emoji"/>
        </w:rPr>
        <w:t>✅</w:t>
      </w:r>
      <w:r>
        <w:t xml:space="preserve"> What Happens Next?</w:t>
      </w:r>
    </w:p>
    <w:p w14:paraId="2CA398EE" w14:textId="77777777" w:rsidR="00D06CDC" w:rsidRDefault="00000000">
      <w:r>
        <w:t>Once we receive your request:</w:t>
      </w:r>
      <w:r>
        <w:br/>
        <w:t>1. We’ll review it and assess the urgency</w:t>
      </w:r>
      <w:r>
        <w:br/>
        <w:t>2. A member of our team or contractor will get in touch</w:t>
      </w:r>
      <w:r>
        <w:br/>
        <w:t>3. You’ll receive a confirmation and appointment slot</w:t>
      </w:r>
      <w:r>
        <w:br/>
        <w:t>4. Repairs will be logged and actioned appropriately</w:t>
      </w:r>
    </w:p>
    <w:p w14:paraId="1B2EAD3E" w14:textId="77777777" w:rsidR="00D06CDC" w:rsidRDefault="00000000">
      <w:pPr>
        <w:pStyle w:val="Heading1"/>
      </w:pPr>
      <w:r>
        <w:lastRenderedPageBreak/>
        <w:t>Thank You</w:t>
      </w:r>
    </w:p>
    <w:p w14:paraId="68B8E1A3" w14:textId="77777777" w:rsidR="00D06CDC" w:rsidRDefault="00000000">
      <w:r>
        <w:t>We’re here to make sure your property stays safe, secure and comfortable. For anything else, please don’t hesitate to get in touch.</w:t>
      </w:r>
    </w:p>
    <w:p w14:paraId="17B51A4F" w14:textId="77777777" w:rsidR="00D06CDC" w:rsidRDefault="00000000">
      <w:r>
        <w:t>The SMP Group is committed to prompt maintenance and fair repair handling. For all non-repair enquiries, please visit www.thesmpgroup.co.uk or contact us directly.</w:t>
      </w:r>
    </w:p>
    <w:sectPr w:rsidR="00D06C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1269484">
    <w:abstractNumId w:val="8"/>
  </w:num>
  <w:num w:numId="2" w16cid:durableId="19481001">
    <w:abstractNumId w:val="6"/>
  </w:num>
  <w:num w:numId="3" w16cid:durableId="976104444">
    <w:abstractNumId w:val="5"/>
  </w:num>
  <w:num w:numId="4" w16cid:durableId="1263613969">
    <w:abstractNumId w:val="4"/>
  </w:num>
  <w:num w:numId="5" w16cid:durableId="642278342">
    <w:abstractNumId w:val="7"/>
  </w:num>
  <w:num w:numId="6" w16cid:durableId="48188846">
    <w:abstractNumId w:val="3"/>
  </w:num>
  <w:num w:numId="7" w16cid:durableId="690763923">
    <w:abstractNumId w:val="2"/>
  </w:num>
  <w:num w:numId="8" w16cid:durableId="666179444">
    <w:abstractNumId w:val="1"/>
  </w:num>
  <w:num w:numId="9" w16cid:durableId="2806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1025"/>
    <w:rsid w:val="00AA1D8D"/>
    <w:rsid w:val="00B47730"/>
    <w:rsid w:val="00B51E2B"/>
    <w:rsid w:val="00CB0664"/>
    <w:rsid w:val="00D06C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81CB8"/>
  <w14:defaultImageDpi w14:val="300"/>
  <w15:docId w15:val="{EA52779F-A7B7-AE4E-9664-6026E43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Asad Madni</cp:lastModifiedBy>
  <cp:revision>2</cp:revision>
  <dcterms:created xsi:type="dcterms:W3CDTF">2013-12-23T23:15:00Z</dcterms:created>
  <dcterms:modified xsi:type="dcterms:W3CDTF">2025-07-20T00:44:00Z</dcterms:modified>
  <cp:category/>
</cp:coreProperties>
</file>